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B6" w:rsidRPr="003C2E43" w:rsidRDefault="003C2E43" w:rsidP="003C2E43">
      <w:pPr>
        <w:jc w:val="right"/>
        <w:rPr>
          <w:sz w:val="28"/>
          <w:szCs w:val="28"/>
        </w:rPr>
      </w:pPr>
      <w:bookmarkStart w:id="0" w:name="_GoBack"/>
      <w:bookmarkEnd w:id="0"/>
      <w:r w:rsidRPr="003C2E43">
        <w:rPr>
          <w:sz w:val="28"/>
          <w:szCs w:val="28"/>
        </w:rPr>
        <w:t>Приложение 2</w:t>
      </w:r>
    </w:p>
    <w:tbl>
      <w:tblPr>
        <w:tblStyle w:val="a3"/>
        <w:tblW w:w="159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62"/>
        <w:gridCol w:w="5453"/>
      </w:tblGrid>
      <w:tr w:rsidR="00E5443E" w:rsidRPr="00E5443E" w:rsidTr="00F04FB6">
        <w:trPr>
          <w:cantSplit/>
          <w:trHeight w:val="4941"/>
        </w:trPr>
        <w:tc>
          <w:tcPr>
            <w:tcW w:w="4928" w:type="dxa"/>
            <w:textDirection w:val="tbRl"/>
          </w:tcPr>
          <w:p w:rsidR="00E5443E" w:rsidRPr="00F04FB6" w:rsidRDefault="00E5443E" w:rsidP="00F04FB6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56"/>
                <w:szCs w:val="28"/>
              </w:rPr>
              <w:t>В рыбе есть особое вещество. Оно поддерживает наше сердце и кровь в здоровом состоянии.</w:t>
            </w:r>
          </w:p>
          <w:p w:rsidR="00E5443E" w:rsidRPr="00F04FB6" w:rsidRDefault="00E5443E" w:rsidP="00F04FB6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 w:rsidP="00F04FB6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 w:rsidP="00F04FB6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 w:rsidP="00F04FB6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</w:tc>
        <w:tc>
          <w:tcPr>
            <w:tcW w:w="5562" w:type="dxa"/>
          </w:tcPr>
          <w:p w:rsidR="00E5443E" w:rsidRPr="00F04FB6" w:rsidRDefault="00E5443E" w:rsidP="00F04FB6">
            <w:pPr>
              <w:ind w:left="635" w:right="-108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56"/>
                <w:szCs w:val="28"/>
              </w:rPr>
              <w:t>В рыбе много кальция. Поэтому она полезна для костей. Это очень важно для роста детей.</w:t>
            </w:r>
          </w:p>
        </w:tc>
        <w:tc>
          <w:tcPr>
            <w:tcW w:w="5453" w:type="dxa"/>
            <w:vMerge w:val="restart"/>
            <w:textDirection w:val="tbRl"/>
            <w:vAlign w:val="center"/>
          </w:tcPr>
          <w:p w:rsidR="00E5443E" w:rsidRPr="00F04FB6" w:rsidRDefault="00E5443E" w:rsidP="00E5443E">
            <w:pPr>
              <w:ind w:left="950" w:right="113"/>
              <w:jc w:val="center"/>
              <w:rPr>
                <w:rFonts w:ascii="Times New Roman" w:hAnsi="Times New Roman" w:cs="Times New Roman"/>
                <w:b/>
                <w:sz w:val="96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96"/>
                <w:szCs w:val="28"/>
              </w:rPr>
              <w:t>В рыбе есть фосфор.</w:t>
            </w:r>
          </w:p>
          <w:p w:rsidR="00E5443E" w:rsidRPr="00E5443E" w:rsidRDefault="00E5443E" w:rsidP="00E5443E">
            <w:pPr>
              <w:ind w:left="950" w:right="113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96"/>
                <w:szCs w:val="28"/>
              </w:rPr>
              <w:t>Он улучшает память.</w:t>
            </w:r>
          </w:p>
        </w:tc>
      </w:tr>
      <w:tr w:rsidR="00E5443E" w:rsidRPr="00E5443E" w:rsidTr="00F04FB6">
        <w:tc>
          <w:tcPr>
            <w:tcW w:w="4928" w:type="dxa"/>
          </w:tcPr>
          <w:p w:rsidR="00F04FB6" w:rsidRPr="00F04FB6" w:rsidRDefault="00F04FB6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56"/>
                <w:szCs w:val="28"/>
              </w:rPr>
              <w:t>В речной рыбе мало жиров. Поэтому люди, которые ее едят, не полнеют.</w:t>
            </w: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</w:tc>
        <w:tc>
          <w:tcPr>
            <w:tcW w:w="5562" w:type="dxa"/>
          </w:tcPr>
          <w:p w:rsidR="00F04FB6" w:rsidRPr="00F04FB6" w:rsidRDefault="00F04FB6" w:rsidP="00F04FB6">
            <w:pPr>
              <w:ind w:left="635" w:right="-108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E5443E" w:rsidRPr="00F04FB6" w:rsidRDefault="00E5443E" w:rsidP="00F04FB6">
            <w:pPr>
              <w:ind w:left="635" w:right="-108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F04FB6">
              <w:rPr>
                <w:rFonts w:ascii="Times New Roman" w:hAnsi="Times New Roman" w:cs="Times New Roman"/>
                <w:b/>
                <w:sz w:val="56"/>
                <w:szCs w:val="28"/>
              </w:rPr>
              <w:t>Рыба содержит большое количество белка, который легко усваивается организмом.</w:t>
            </w:r>
          </w:p>
        </w:tc>
        <w:tc>
          <w:tcPr>
            <w:tcW w:w="5453" w:type="dxa"/>
            <w:vMerge/>
          </w:tcPr>
          <w:p w:rsidR="00E5443E" w:rsidRPr="00E5443E" w:rsidRDefault="00E5443E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</w:tc>
      </w:tr>
    </w:tbl>
    <w:p w:rsidR="00F2047C" w:rsidRDefault="00F2047C"/>
    <w:sectPr w:rsidR="00F2047C" w:rsidSect="00F04FB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3E"/>
    <w:rsid w:val="003C2E43"/>
    <w:rsid w:val="00E5443E"/>
    <w:rsid w:val="00F04FB6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</cp:lastModifiedBy>
  <cp:revision>2</cp:revision>
  <cp:lastPrinted>2015-03-12T11:15:00Z</cp:lastPrinted>
  <dcterms:created xsi:type="dcterms:W3CDTF">2015-03-12T10:56:00Z</dcterms:created>
  <dcterms:modified xsi:type="dcterms:W3CDTF">2018-01-24T19:35:00Z</dcterms:modified>
</cp:coreProperties>
</file>